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Style w:val="TableGrid"/>
        <w:tblW w:w="0" w:type="auto"/>
        <w:tblLook w:val="04A0"/>
      </w:tblPr>
      <w:tblGrid>
        <w:gridCol w:w="1218"/>
        <w:gridCol w:w="6629"/>
        <w:gridCol w:w="1214"/>
      </w:tblGrid>
      <w:tr w14:paraId="3A518635" w14:textId="77777777" w:rsidTr="009641E6">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750B1E" w:rsidRPr="0078125A" w:rsidP="009641E6" w14:paraId="054927F5" w14:textId="77777777">
            <w:pPr>
              <w:jc w:val="both"/>
              <w:rPr>
                <w:strike/>
                <w:szCs w:val="28"/>
              </w:rPr>
            </w:pPr>
            <w:bookmarkStart w:id="0" w:name="_Hlk144391529"/>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50B1E" w:rsidRPr="005A3EEC" w:rsidP="009641E6" w14:paraId="628EA2AA" w14:textId="77777777">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750B1E" w:rsidRPr="005A3EEC" w:rsidP="009641E6" w14:paraId="15034A99" w14:textId="77777777">
            <w:pPr>
              <w:jc w:val="center"/>
              <w:rPr>
                <w:szCs w:val="28"/>
              </w:rPr>
            </w:pPr>
          </w:p>
        </w:tc>
      </w:tr>
      <w:tr w14:paraId="7854E60E" w14:textId="77777777" w:rsidTr="009641E6">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750B1E" w:rsidRPr="005A3EEC" w:rsidP="009641E6" w14:paraId="649662B0" w14:textId="77777777">
            <w:pPr>
              <w:jc w:val="center"/>
              <w:rPr>
                <w:szCs w:val="28"/>
              </w:rPr>
            </w:pPr>
            <w:r w:rsidRPr="005A3EEC">
              <w:rPr>
                <w:rFonts w:ascii="Times New Roman" w:eastAsia="Times New Roman" w:hAnsi="Times New Roman"/>
                <w:color w:val="231F20"/>
                <w:sz w:val="17"/>
                <w:szCs w:val="17"/>
              </w:rPr>
              <w:t>Brīvības iela 72</w:t>
            </w:r>
            <w:r>
              <w:rPr>
                <w:rFonts w:ascii="Times New Roman" w:eastAsia="Times New Roman" w:hAnsi="Times New Roman"/>
                <w:color w:val="231F20"/>
                <w:sz w:val="17"/>
                <w:szCs w:val="17"/>
              </w:rPr>
              <w:t xml:space="preserve"> k-1</w:t>
            </w:r>
            <w:r w:rsidRPr="005A3EEC">
              <w:rPr>
                <w:rFonts w:ascii="Times New Roman" w:eastAsia="Times New Roman" w:hAnsi="Times New Roman"/>
                <w:color w:val="231F20"/>
                <w:sz w:val="17"/>
                <w:szCs w:val="17"/>
              </w:rPr>
              <w:t xml:space="preserve">, Rīga, LV-1011, tālr. 67876000, fakss 67876002, e-pasts </w:t>
            </w:r>
            <w:r>
              <w:rPr>
                <w:rFonts w:ascii="Times New Roman" w:eastAsia="Times New Roman" w:hAnsi="Times New Roman"/>
                <w:color w:val="231F20"/>
                <w:sz w:val="17"/>
                <w:szCs w:val="17"/>
              </w:rPr>
              <w:t>pasts</w:t>
            </w:r>
            <w:r w:rsidRPr="005A3EEC">
              <w:rPr>
                <w:rFonts w:ascii="Times New Roman" w:eastAsia="Times New Roman" w:hAnsi="Times New Roman"/>
                <w:color w:val="231F20"/>
                <w:sz w:val="17"/>
                <w:szCs w:val="17"/>
              </w:rPr>
              <w:t>@vm.gov.lv, www.vm.gov.lv</w:t>
            </w:r>
          </w:p>
        </w:tc>
      </w:tr>
      <w:tr w14:paraId="705EAC97" w14:textId="77777777" w:rsidTr="009641E6">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50B1E" w:rsidRPr="005A3EEC" w:rsidP="009641E6" w14:paraId="6C0AAB68" w14:textId="77777777">
            <w:pPr>
              <w:jc w:val="center"/>
              <w:rPr>
                <w:szCs w:val="28"/>
              </w:rPr>
            </w:pPr>
            <w:r w:rsidRPr="005A3EEC">
              <w:rPr>
                <w:rFonts w:ascii="Times New Roman" w:hAnsi="Times New Roman"/>
                <w:sz w:val="28"/>
                <w:szCs w:val="28"/>
              </w:rPr>
              <w:t>Rīgā</w:t>
            </w:r>
          </w:p>
        </w:tc>
      </w:tr>
    </w:tbl>
    <w:p w:rsidR="00750B1E" w:rsidRPr="005A3EEC" w:rsidP="00750B1E" w14:paraId="7B1007C6" w14:textId="77777777">
      <w:pPr>
        <w:tabs>
          <w:tab w:val="left" w:pos="0"/>
          <w:tab w:val="right" w:pos="4678"/>
        </w:tabs>
        <w:spacing w:after="0" w:line="240" w:lineRule="auto"/>
        <w:rPr>
          <w:rFonts w:ascii="Times New Roman" w:hAnsi="Times New Roman"/>
          <w:sz w:val="28"/>
          <w:szCs w:val="28"/>
        </w:rPr>
      </w:pPr>
    </w:p>
    <w:p w:rsidR="00750B1E" w:rsidRPr="005A3EEC" w:rsidP="00750B1E" w14:paraId="31073EED" w14:textId="77777777">
      <w:pPr>
        <w:pStyle w:val="pamattekststabul"/>
        <w:spacing w:before="0" w:beforeAutospacing="0" w:after="0" w:afterAutospacing="0"/>
        <w:rPr>
          <w:rFonts w:ascii="Verdana" w:hAnsi="Verdana"/>
          <w:sz w:val="20"/>
          <w:szCs w:val="20"/>
          <w:lang w:val="lv-LV"/>
        </w:rPr>
      </w:pPr>
      <w:r w:rsidRPr="005A3EEC">
        <w:rPr>
          <w:noProof/>
          <w:sz w:val="28"/>
          <w:szCs w:val="28"/>
          <w:lang w:val="lv-LV"/>
        </w:rPr>
        <w:t>07.09.2023</w:t>
      </w:r>
      <w:r>
        <w:rPr>
          <w:sz w:val="28"/>
          <w:szCs w:val="28"/>
          <w:lang w:val="lv-LV"/>
        </w:rPr>
        <w:t xml:space="preserve"> </w:t>
      </w:r>
      <w:r w:rsidRPr="005A3EEC">
        <w:rPr>
          <w:sz w:val="28"/>
          <w:szCs w:val="28"/>
          <w:lang w:val="lv-LV"/>
        </w:rPr>
        <w:t xml:space="preserve">Nr. </w:t>
      </w:r>
      <w:r w:rsidRPr="005A3EEC">
        <w:rPr>
          <w:noProof/>
          <w:sz w:val="28"/>
          <w:szCs w:val="28"/>
          <w:lang w:val="lv-LV"/>
        </w:rPr>
        <w:t>01-16.1/3839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950"/>
      </w:tblGrid>
      <w:tr w14:paraId="5127E7D3" w14:textId="77777777" w:rsidTr="009641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11" w:type="dxa"/>
          </w:tcPr>
          <w:p w:rsidR="00750B1E" w:rsidRPr="00556D5B" w:rsidP="009641E6" w14:paraId="7E05D7A5" w14:textId="77777777">
            <w:pPr>
              <w:rPr>
                <w:rFonts w:ascii="Times New Roman" w:hAnsi="Times New Roman"/>
                <w:i/>
                <w:sz w:val="28"/>
                <w:szCs w:val="28"/>
              </w:rPr>
            </w:pPr>
            <w:bookmarkStart w:id="1" w:name="_Hlk505799474"/>
          </w:p>
        </w:tc>
        <w:tc>
          <w:tcPr>
            <w:tcW w:w="4950" w:type="dxa"/>
          </w:tcPr>
          <w:p w:rsidR="00750B1E" w:rsidP="009641E6" w14:paraId="412ED512" w14:textId="77777777">
            <w:pPr>
              <w:jc w:val="right"/>
              <w:rPr>
                <w:rFonts w:ascii="Times New Roman" w:eastAsia="Times New Roman" w:hAnsi="Times New Roman"/>
                <w:sz w:val="28"/>
                <w:szCs w:val="28"/>
              </w:rPr>
            </w:pPr>
          </w:p>
          <w:p w:rsidR="00750B1E" w:rsidP="009641E6" w14:paraId="3CB0DE65" w14:textId="77777777">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Veselības inspekcija</w:t>
            </w:r>
            <w:r>
              <w:rPr>
                <w:rFonts w:ascii="Times New Roman" w:eastAsia="Times New Roman" w:hAnsi="Times New Roman"/>
                <w:noProof/>
                <w:sz w:val="28"/>
                <w:szCs w:val="28"/>
              </w:rPr>
              <w:t>i</w:t>
            </w:r>
          </w:p>
          <w:p w:rsidR="00750B1E" w:rsidP="009641E6" w14:paraId="68508DC6" w14:textId="77777777">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Latvijas Ārstniecības personu profesionālo organizāciju savienība</w:t>
            </w:r>
            <w:r>
              <w:rPr>
                <w:rFonts w:ascii="Times New Roman" w:eastAsia="Times New Roman" w:hAnsi="Times New Roman"/>
                <w:noProof/>
                <w:sz w:val="28"/>
                <w:szCs w:val="28"/>
              </w:rPr>
              <w:t>i</w:t>
            </w:r>
          </w:p>
          <w:p w:rsidR="00750B1E" w:rsidP="009641E6" w14:paraId="755BD0E6" w14:textId="77777777">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 xml:space="preserve"> Latvijas Māsu asociācija</w:t>
            </w:r>
            <w:r>
              <w:rPr>
                <w:rFonts w:ascii="Times New Roman" w:eastAsia="Times New Roman" w:hAnsi="Times New Roman"/>
                <w:noProof/>
                <w:sz w:val="28"/>
                <w:szCs w:val="28"/>
              </w:rPr>
              <w:t>i</w:t>
            </w:r>
          </w:p>
          <w:p w:rsidR="00750B1E" w:rsidP="009641E6" w14:paraId="5E69FDF1" w14:textId="77777777">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Latvijas Farmaceitu biedrība</w:t>
            </w:r>
            <w:r>
              <w:rPr>
                <w:rFonts w:ascii="Times New Roman" w:eastAsia="Times New Roman" w:hAnsi="Times New Roman"/>
                <w:noProof/>
                <w:sz w:val="28"/>
                <w:szCs w:val="28"/>
              </w:rPr>
              <w:t>i</w:t>
            </w:r>
          </w:p>
          <w:p w:rsidR="00750B1E" w:rsidP="009641E6" w14:paraId="233FE018" w14:textId="77777777">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 xml:space="preserve"> Latvijas Ārstu biedrība</w:t>
            </w:r>
            <w:r>
              <w:rPr>
                <w:rFonts w:ascii="Times New Roman" w:eastAsia="Times New Roman" w:hAnsi="Times New Roman"/>
                <w:noProof/>
                <w:sz w:val="28"/>
                <w:szCs w:val="28"/>
              </w:rPr>
              <w:t>i</w:t>
            </w:r>
          </w:p>
          <w:p w:rsidR="00A51E34" w:rsidP="009641E6" w14:paraId="22B527CA" w14:textId="2D73B66E">
            <w:pPr>
              <w:jc w:val="right"/>
              <w:rPr>
                <w:rFonts w:ascii="Times New Roman" w:eastAsia="Times New Roman" w:hAnsi="Times New Roman"/>
                <w:sz w:val="28"/>
                <w:szCs w:val="28"/>
              </w:rPr>
            </w:pPr>
            <w:r>
              <w:rPr>
                <w:rFonts w:ascii="Times New Roman" w:eastAsia="Times New Roman" w:hAnsi="Times New Roman"/>
                <w:noProof/>
                <w:sz w:val="28"/>
                <w:szCs w:val="28"/>
              </w:rPr>
              <w:t>Izglītības un z</w:t>
            </w:r>
            <w:r w:rsidR="00B15922">
              <w:rPr>
                <w:rFonts w:ascii="Times New Roman" w:eastAsia="Times New Roman" w:hAnsi="Times New Roman"/>
                <w:noProof/>
                <w:sz w:val="28"/>
                <w:szCs w:val="28"/>
              </w:rPr>
              <w:t>i</w:t>
            </w:r>
            <w:r>
              <w:rPr>
                <w:rFonts w:ascii="Times New Roman" w:eastAsia="Times New Roman" w:hAnsi="Times New Roman"/>
                <w:noProof/>
                <w:sz w:val="28"/>
                <w:szCs w:val="28"/>
              </w:rPr>
              <w:t>nātnes ministrijai</w:t>
            </w:r>
          </w:p>
          <w:p w:rsidR="00750B1E" w:rsidRPr="00A477D6" w:rsidP="009641E6" w14:paraId="6484AE84" w14:textId="77777777">
            <w:pPr>
              <w:jc w:val="right"/>
              <w:rPr>
                <w:rFonts w:ascii="Times New Roman" w:hAnsi="Times New Roman"/>
                <w:sz w:val="28"/>
                <w:szCs w:val="28"/>
              </w:rPr>
            </w:pPr>
          </w:p>
        </w:tc>
      </w:tr>
      <w:tr w14:paraId="2EA715F6" w14:textId="77777777" w:rsidTr="009641E6">
        <w:tblPrEx>
          <w:tblW w:w="0" w:type="auto"/>
          <w:tblLook w:val="04A0"/>
        </w:tblPrEx>
        <w:tc>
          <w:tcPr>
            <w:tcW w:w="4111" w:type="dxa"/>
          </w:tcPr>
          <w:p w:rsidR="00750B1E" w:rsidRPr="00556D5B" w:rsidP="009641E6" w14:paraId="02F57CBF" w14:textId="77777777">
            <w:pPr>
              <w:rPr>
                <w:rFonts w:ascii="Times New Roman" w:hAnsi="Times New Roman"/>
                <w:sz w:val="28"/>
                <w:szCs w:val="28"/>
              </w:rPr>
            </w:pPr>
            <w:bookmarkStart w:id="2" w:name="_Hlk505798417"/>
            <w:r w:rsidRPr="00556D5B">
              <w:rPr>
                <w:rFonts w:ascii="Times New Roman" w:hAnsi="Times New Roman"/>
                <w:i/>
                <w:noProof/>
                <w:sz w:val="28"/>
                <w:szCs w:val="28"/>
              </w:rPr>
              <w:t>Par kārtību Ukrainas veselības aprūpes darbinieku izglītības pārbaudei</w:t>
            </w:r>
            <w:bookmarkEnd w:id="2"/>
          </w:p>
        </w:tc>
        <w:tc>
          <w:tcPr>
            <w:tcW w:w="4950" w:type="dxa"/>
          </w:tcPr>
          <w:p w:rsidR="00750B1E" w:rsidRPr="00A477D6" w:rsidP="009641E6" w14:paraId="1EBF5EDD" w14:textId="77777777">
            <w:pPr>
              <w:jc w:val="right"/>
              <w:rPr>
                <w:rFonts w:ascii="Times New Roman" w:hAnsi="Times New Roman"/>
                <w:sz w:val="28"/>
                <w:szCs w:val="28"/>
              </w:rPr>
            </w:pPr>
          </w:p>
        </w:tc>
      </w:tr>
      <w:bookmarkEnd w:id="1"/>
    </w:tbl>
    <w:p w:rsidR="00750B1E" w:rsidRPr="005A3EEC" w:rsidP="00750B1E" w14:paraId="5B024865" w14:textId="77777777">
      <w:pPr>
        <w:spacing w:after="0" w:line="240" w:lineRule="auto"/>
        <w:ind w:firstLine="720"/>
        <w:jc w:val="both"/>
        <w:rPr>
          <w:rFonts w:ascii="Times New Roman" w:hAnsi="Times New Roman"/>
          <w:sz w:val="28"/>
          <w:szCs w:val="28"/>
        </w:rPr>
      </w:pPr>
    </w:p>
    <w:p w:rsidR="00750B1E" w:rsidP="00750B1E" w14:paraId="01A03638" w14:textId="4157E1C2">
      <w:pPr>
        <w:spacing w:after="0" w:line="240" w:lineRule="auto"/>
        <w:ind w:firstLine="720"/>
        <w:jc w:val="both"/>
        <w:rPr>
          <w:rFonts w:ascii="Times New Roman" w:hAnsi="Times New Roman"/>
          <w:sz w:val="28"/>
          <w:szCs w:val="28"/>
        </w:rPr>
      </w:pPr>
      <w:r>
        <w:rPr>
          <w:rFonts w:ascii="Times New Roman" w:hAnsi="Times New Roman"/>
          <w:sz w:val="28"/>
          <w:szCs w:val="28"/>
        </w:rPr>
        <w:t>Veselības ministrija ir saņēmusi Ukrainas vēstniecības Latvijas Republikā 2023.gada 22.augusta vēstul</w:t>
      </w:r>
      <w:r w:rsidR="00A51E34">
        <w:rPr>
          <w:rFonts w:ascii="Times New Roman" w:hAnsi="Times New Roman"/>
          <w:sz w:val="28"/>
          <w:szCs w:val="28"/>
        </w:rPr>
        <w:t>i</w:t>
      </w:r>
      <w:r>
        <w:rPr>
          <w:rFonts w:ascii="Times New Roman" w:hAnsi="Times New Roman"/>
          <w:sz w:val="28"/>
          <w:szCs w:val="28"/>
        </w:rPr>
        <w:t xml:space="preserve"> Nr.</w:t>
      </w:r>
      <w:r w:rsidRPr="00C37AE7">
        <w:rPr>
          <w:rFonts w:ascii="Times New Roman" w:hAnsi="Times New Roman"/>
          <w:sz w:val="28"/>
          <w:szCs w:val="28"/>
        </w:rPr>
        <w:t>6129/24–840–100266</w:t>
      </w:r>
      <w:r>
        <w:rPr>
          <w:rFonts w:ascii="Times New Roman" w:hAnsi="Times New Roman"/>
          <w:sz w:val="28"/>
          <w:szCs w:val="28"/>
        </w:rPr>
        <w:t xml:space="preserve">, kurā tiek sniegta informācija par </w:t>
      </w:r>
      <w:r w:rsidRPr="00073441">
        <w:rPr>
          <w:rFonts w:ascii="Times New Roman" w:hAnsi="Times New Roman"/>
          <w:sz w:val="28"/>
          <w:szCs w:val="28"/>
        </w:rPr>
        <w:t>medicīnas un farmācijas jomas profesionāļu (turpmāk - persona), kuri tiek nodarbināti ārvalstīs, kvalifikācijas un profesionālās pieredzes pārbaudes kārtību Ukrainā (</w:t>
      </w:r>
      <w:r w:rsidR="00E52428">
        <w:rPr>
          <w:rFonts w:ascii="Times New Roman" w:hAnsi="Times New Roman"/>
          <w:sz w:val="28"/>
          <w:szCs w:val="28"/>
        </w:rPr>
        <w:t>skatīt pielikumu</w:t>
      </w:r>
      <w:r w:rsidRPr="00073441">
        <w:rPr>
          <w:rFonts w:ascii="Times New Roman" w:hAnsi="Times New Roman"/>
          <w:sz w:val="28"/>
          <w:szCs w:val="28"/>
        </w:rPr>
        <w:t>)</w:t>
      </w:r>
      <w:r w:rsidR="00E52428">
        <w:rPr>
          <w:rFonts w:ascii="Times New Roman" w:hAnsi="Times New Roman"/>
          <w:sz w:val="28"/>
          <w:szCs w:val="28"/>
        </w:rPr>
        <w:t>.</w:t>
      </w:r>
    </w:p>
    <w:p w:rsidR="00750B1E" w:rsidRPr="0025381A" w:rsidP="00750B1E" w14:paraId="7A4CA88E" w14:textId="7BF0A520">
      <w:pPr>
        <w:spacing w:after="0" w:line="240" w:lineRule="auto"/>
        <w:ind w:firstLine="720"/>
        <w:jc w:val="both"/>
        <w:rPr>
          <w:rFonts w:ascii="Times New Roman" w:hAnsi="Times New Roman"/>
          <w:sz w:val="28"/>
          <w:szCs w:val="28"/>
        </w:rPr>
      </w:pPr>
      <w:r>
        <w:rPr>
          <w:rFonts w:ascii="Times New Roman" w:hAnsi="Times New Roman"/>
          <w:sz w:val="28"/>
          <w:szCs w:val="28"/>
        </w:rPr>
        <w:t xml:space="preserve">Ukrainas vēstniecība Latvijas Republikā </w:t>
      </w:r>
      <w:r w:rsidRPr="002832DA">
        <w:rPr>
          <w:rFonts w:ascii="Times New Roman" w:hAnsi="Times New Roman"/>
          <w:sz w:val="28"/>
          <w:szCs w:val="28"/>
        </w:rPr>
        <w:t>informē, ka personu kvalifikācijas un profesionālās pieredzes pārbaudes procedūra tiek veikta atbilstoši Ukrainas Ministru kabineta 2023.gada 17.februāra rezolūcijai Nr.149 “Medicīnas, farmācijas un citu veselības aprūpes darbinieku izglītības, kvalifikācijas un profesionālās pieredzes pārbaudes kārtība”</w:t>
      </w:r>
      <w:r w:rsidRPr="00E52428" w:rsidR="00E52428">
        <w:rPr>
          <w:rStyle w:val="Heading2Char"/>
          <w:rFonts w:ascii="Times New Roman" w:hAnsi="Times New Roman"/>
          <w:sz w:val="28"/>
          <w:szCs w:val="28"/>
        </w:rPr>
        <w:t xml:space="preserve"> </w:t>
      </w:r>
      <w:r>
        <w:rPr>
          <w:rStyle w:val="FootnoteReference"/>
          <w:rFonts w:ascii="Times New Roman" w:hAnsi="Times New Roman"/>
          <w:sz w:val="28"/>
          <w:szCs w:val="28"/>
        </w:rPr>
        <w:footnoteReference w:id="2"/>
      </w:r>
      <w:r w:rsidRPr="002832DA" w:rsidR="00E52428">
        <w:rPr>
          <w:rFonts w:ascii="Times New Roman" w:hAnsi="Times New Roman"/>
          <w:sz w:val="28"/>
          <w:szCs w:val="28"/>
        </w:rPr>
        <w:t xml:space="preserve"> </w:t>
      </w:r>
      <w:r w:rsidRPr="002832DA">
        <w:rPr>
          <w:rFonts w:ascii="Times New Roman" w:hAnsi="Times New Roman"/>
          <w:sz w:val="28"/>
          <w:szCs w:val="28"/>
        </w:rPr>
        <w:t>(turpmāk – Rezolūcija Nr.149).</w:t>
      </w:r>
    </w:p>
    <w:p w:rsidR="00750B1E" w:rsidP="00750B1E" w14:paraId="69EB41DA" w14:textId="77777777">
      <w:pPr>
        <w:spacing w:after="0" w:line="240" w:lineRule="auto"/>
        <w:ind w:firstLine="720"/>
        <w:jc w:val="both"/>
        <w:rPr>
          <w:rFonts w:ascii="Times New Roman" w:hAnsi="Times New Roman"/>
          <w:sz w:val="28"/>
          <w:szCs w:val="28"/>
        </w:rPr>
      </w:pPr>
      <w:r w:rsidRPr="0025381A">
        <w:rPr>
          <w:rFonts w:ascii="Times New Roman" w:hAnsi="Times New Roman"/>
          <w:sz w:val="28"/>
          <w:szCs w:val="28"/>
        </w:rPr>
        <w:t>Saskaņā</w:t>
      </w:r>
      <w:r>
        <w:rPr>
          <w:rFonts w:ascii="Times New Roman" w:hAnsi="Times New Roman"/>
          <w:sz w:val="28"/>
          <w:szCs w:val="28"/>
        </w:rPr>
        <w:t xml:space="preserve"> ar</w:t>
      </w:r>
      <w:r w:rsidRPr="0025381A">
        <w:rPr>
          <w:rFonts w:ascii="Times New Roman" w:hAnsi="Times New Roman"/>
          <w:sz w:val="28"/>
          <w:szCs w:val="28"/>
        </w:rPr>
        <w:t xml:space="preserve"> </w:t>
      </w:r>
      <w:r>
        <w:rPr>
          <w:rFonts w:ascii="Times New Roman" w:hAnsi="Times New Roman"/>
          <w:sz w:val="28"/>
          <w:szCs w:val="28"/>
        </w:rPr>
        <w:t xml:space="preserve">Rezolūciju Nr.149 </w:t>
      </w:r>
      <w:r w:rsidRPr="0025381A">
        <w:rPr>
          <w:rFonts w:ascii="Times New Roman" w:hAnsi="Times New Roman"/>
          <w:sz w:val="28"/>
          <w:szCs w:val="28"/>
        </w:rPr>
        <w:t>informācijas pārbaudes procedūru var veikt Ukrainas Veselības ministrija, valsts izpildvaras centrālās struktūras, reģionālās un Kij</w:t>
      </w:r>
      <w:r>
        <w:rPr>
          <w:rFonts w:ascii="Times New Roman" w:hAnsi="Times New Roman"/>
          <w:sz w:val="28"/>
          <w:szCs w:val="28"/>
        </w:rPr>
        <w:t>i</w:t>
      </w:r>
      <w:r w:rsidRPr="0025381A">
        <w:rPr>
          <w:rFonts w:ascii="Times New Roman" w:hAnsi="Times New Roman"/>
          <w:sz w:val="28"/>
          <w:szCs w:val="28"/>
        </w:rPr>
        <w:t>vas pilsētas militārās administrācijas, kā arī citas pilnvarotas iestādes</w:t>
      </w:r>
      <w:r>
        <w:rPr>
          <w:rFonts w:ascii="Times New Roman" w:hAnsi="Times New Roman"/>
          <w:sz w:val="28"/>
          <w:szCs w:val="28"/>
        </w:rPr>
        <w:t xml:space="preserve">. </w:t>
      </w:r>
      <w:r w:rsidRPr="0025381A">
        <w:rPr>
          <w:rFonts w:ascii="Times New Roman" w:hAnsi="Times New Roman"/>
          <w:sz w:val="28"/>
          <w:szCs w:val="28"/>
        </w:rPr>
        <w:t xml:space="preserve">Lai iegūtu sertifikātu, kas apliecina </w:t>
      </w:r>
      <w:r w:rsidRPr="002832DA">
        <w:rPr>
          <w:rFonts w:ascii="Times New Roman" w:hAnsi="Times New Roman"/>
          <w:sz w:val="28"/>
          <w:szCs w:val="28"/>
        </w:rPr>
        <w:t xml:space="preserve">personas </w:t>
      </w:r>
      <w:r w:rsidRPr="0025381A">
        <w:rPr>
          <w:rFonts w:ascii="Times New Roman" w:hAnsi="Times New Roman"/>
          <w:sz w:val="28"/>
          <w:szCs w:val="28"/>
        </w:rPr>
        <w:t xml:space="preserve">kvalifikāciju un profesionālo pieredzi, </w:t>
      </w:r>
      <w:r>
        <w:rPr>
          <w:rFonts w:ascii="Times New Roman" w:hAnsi="Times New Roman"/>
          <w:sz w:val="28"/>
          <w:szCs w:val="28"/>
        </w:rPr>
        <w:t xml:space="preserve">personai </w:t>
      </w:r>
      <w:r w:rsidRPr="0025381A">
        <w:rPr>
          <w:rFonts w:ascii="Times New Roman" w:hAnsi="Times New Roman"/>
          <w:sz w:val="28"/>
          <w:szCs w:val="28"/>
        </w:rPr>
        <w:t>jāveic šāda procedūra:</w:t>
      </w:r>
    </w:p>
    <w:p w:rsidR="00750B1E" w:rsidRPr="0025381A" w:rsidP="00750B1E" w14:paraId="014A2DBA" w14:textId="77777777">
      <w:pPr>
        <w:spacing w:after="0" w:line="240" w:lineRule="auto"/>
        <w:ind w:firstLine="720"/>
        <w:jc w:val="both"/>
        <w:rPr>
          <w:rFonts w:ascii="Times New Roman" w:hAnsi="Times New Roman"/>
          <w:sz w:val="28"/>
          <w:szCs w:val="28"/>
        </w:rPr>
      </w:pPr>
    </w:p>
    <w:p w:rsidR="00750B1E" w:rsidP="00750B1E" w14:paraId="15C8F0C5" w14:textId="7812F783">
      <w:pPr>
        <w:pStyle w:val="ListParagraph"/>
        <w:numPr>
          <w:ilvl w:val="0"/>
          <w:numId w:val="1"/>
        </w:numPr>
        <w:spacing w:after="0" w:line="240" w:lineRule="auto"/>
        <w:jc w:val="both"/>
        <w:rPr>
          <w:rFonts w:ascii="Times New Roman" w:hAnsi="Times New Roman"/>
          <w:sz w:val="28"/>
          <w:szCs w:val="28"/>
        </w:rPr>
      </w:pPr>
      <w:r w:rsidRPr="00223C0A">
        <w:rPr>
          <w:rFonts w:ascii="Times New Roman" w:hAnsi="Times New Roman"/>
          <w:sz w:val="28"/>
          <w:szCs w:val="28"/>
        </w:rPr>
        <w:t xml:space="preserve">Persona iesniedz pieteikumu </w:t>
      </w:r>
      <w:r w:rsidRPr="008B1815" w:rsidR="008B1815">
        <w:rPr>
          <w:rFonts w:ascii="Times New Roman" w:hAnsi="Times New Roman"/>
          <w:sz w:val="28"/>
          <w:szCs w:val="28"/>
        </w:rPr>
        <w:t>veselības aprūpes iestād</w:t>
      </w:r>
      <w:r w:rsidR="008B1815">
        <w:rPr>
          <w:rFonts w:ascii="Times New Roman" w:hAnsi="Times New Roman"/>
          <w:sz w:val="28"/>
          <w:szCs w:val="28"/>
        </w:rPr>
        <w:t>es (k</w:t>
      </w:r>
      <w:r w:rsidRPr="00223C0A">
        <w:rPr>
          <w:rFonts w:ascii="Times New Roman" w:hAnsi="Times New Roman"/>
          <w:sz w:val="28"/>
          <w:szCs w:val="28"/>
        </w:rPr>
        <w:t xml:space="preserve">urā persona </w:t>
      </w:r>
      <w:r w:rsidRPr="00223C0A">
        <w:rPr>
          <w:rFonts w:ascii="Times New Roman" w:hAnsi="Times New Roman"/>
          <w:sz w:val="28"/>
          <w:szCs w:val="28"/>
        </w:rPr>
        <w:t>strādāja pirms izbraukšanas no Ukrainas</w:t>
      </w:r>
      <w:r w:rsidR="008B1815">
        <w:rPr>
          <w:rFonts w:ascii="Times New Roman" w:hAnsi="Times New Roman"/>
          <w:sz w:val="28"/>
          <w:szCs w:val="28"/>
        </w:rPr>
        <w:t xml:space="preserve">) </w:t>
      </w:r>
      <w:r w:rsidRPr="008B1815" w:rsidR="008B1815">
        <w:rPr>
          <w:rFonts w:ascii="Times New Roman" w:hAnsi="Times New Roman"/>
          <w:sz w:val="28"/>
          <w:szCs w:val="28"/>
        </w:rPr>
        <w:t>pilnvarotaj</w:t>
      </w:r>
      <w:r w:rsidR="008B1815">
        <w:rPr>
          <w:rFonts w:ascii="Times New Roman" w:hAnsi="Times New Roman"/>
          <w:sz w:val="28"/>
          <w:szCs w:val="28"/>
        </w:rPr>
        <w:t>ā</w:t>
      </w:r>
      <w:r w:rsidRPr="008B1815" w:rsidR="008B1815">
        <w:rPr>
          <w:rFonts w:ascii="Times New Roman" w:hAnsi="Times New Roman"/>
          <w:sz w:val="28"/>
          <w:szCs w:val="28"/>
        </w:rPr>
        <w:t xml:space="preserve"> institūcij</w:t>
      </w:r>
      <w:r w:rsidR="008B1815">
        <w:rPr>
          <w:rFonts w:ascii="Times New Roman" w:hAnsi="Times New Roman"/>
          <w:sz w:val="28"/>
          <w:szCs w:val="28"/>
        </w:rPr>
        <w:t>ā (</w:t>
      </w:r>
      <w:r w:rsidRPr="004A03B8" w:rsidR="008B1815">
        <w:rPr>
          <w:rFonts w:ascii="Times New Roman" w:hAnsi="Times New Roman"/>
          <w:i/>
          <w:iCs/>
          <w:sz w:val="28"/>
          <w:szCs w:val="28"/>
        </w:rPr>
        <w:t>уполномоченному органу управления учреждения охраны здоровья</w:t>
      </w:r>
      <w:r w:rsidR="008B1815">
        <w:rPr>
          <w:rFonts w:ascii="Times New Roman" w:hAnsi="Times New Roman"/>
          <w:sz w:val="28"/>
          <w:szCs w:val="28"/>
        </w:rPr>
        <w:t>) (turpmāk – pilnvarotā institūcija)</w:t>
      </w:r>
      <w:r w:rsidRPr="00223C0A">
        <w:rPr>
          <w:rFonts w:ascii="Times New Roman" w:hAnsi="Times New Roman"/>
          <w:sz w:val="28"/>
          <w:szCs w:val="28"/>
        </w:rPr>
        <w:t xml:space="preserve"> par personas izglītības informācijas verificēšanu</w:t>
      </w:r>
      <w:r>
        <w:rPr>
          <w:rFonts w:ascii="Times New Roman" w:hAnsi="Times New Roman"/>
          <w:sz w:val="28"/>
          <w:szCs w:val="28"/>
        </w:rPr>
        <w:t>.</w:t>
      </w:r>
    </w:p>
    <w:p w:rsidR="00750B1E" w:rsidRPr="004123EE" w:rsidP="00750B1E" w14:paraId="58C971E2" w14:textId="571307A6">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Persona</w:t>
      </w:r>
      <w:r w:rsidRPr="00000486">
        <w:rPr>
          <w:rFonts w:ascii="Times New Roman" w:hAnsi="Times New Roman"/>
          <w:sz w:val="28"/>
          <w:szCs w:val="28"/>
        </w:rPr>
        <w:t xml:space="preserve"> aizpilda pieteikumu un anketu, kā arī iesniedz</w:t>
      </w:r>
      <w:r>
        <w:rPr>
          <w:rFonts w:ascii="Times New Roman" w:hAnsi="Times New Roman"/>
          <w:sz w:val="28"/>
          <w:szCs w:val="28"/>
        </w:rPr>
        <w:t xml:space="preserve"> dokumenta elektronisko kopiju</w:t>
      </w:r>
      <w:r w:rsidRPr="00000486">
        <w:rPr>
          <w:rFonts w:ascii="Times New Roman" w:hAnsi="Times New Roman"/>
          <w:sz w:val="28"/>
          <w:szCs w:val="28"/>
        </w:rPr>
        <w:t xml:space="preserve"> </w:t>
      </w:r>
      <w:r>
        <w:rPr>
          <w:rFonts w:ascii="Times New Roman" w:hAnsi="Times New Roman"/>
          <w:sz w:val="28"/>
          <w:szCs w:val="28"/>
        </w:rPr>
        <w:t xml:space="preserve">(skenētu vai nofotografētu </w:t>
      </w:r>
      <w:r w:rsidRPr="00000486">
        <w:rPr>
          <w:rFonts w:ascii="Times New Roman" w:hAnsi="Times New Roman"/>
          <w:sz w:val="28"/>
          <w:szCs w:val="28"/>
        </w:rPr>
        <w:t>dokument</w:t>
      </w:r>
      <w:r>
        <w:rPr>
          <w:rFonts w:ascii="Times New Roman" w:hAnsi="Times New Roman"/>
          <w:sz w:val="28"/>
          <w:szCs w:val="28"/>
        </w:rPr>
        <w:t>u)</w:t>
      </w:r>
      <w:r w:rsidRPr="00000486">
        <w:rPr>
          <w:rFonts w:ascii="Times New Roman" w:hAnsi="Times New Roman"/>
          <w:sz w:val="28"/>
          <w:szCs w:val="28"/>
        </w:rPr>
        <w:t xml:space="preserve">, kas apliecina </w:t>
      </w:r>
      <w:r>
        <w:rPr>
          <w:rFonts w:ascii="Times New Roman" w:hAnsi="Times New Roman"/>
          <w:sz w:val="28"/>
          <w:szCs w:val="28"/>
        </w:rPr>
        <w:t>personas</w:t>
      </w:r>
      <w:r w:rsidRPr="00000486">
        <w:rPr>
          <w:rFonts w:ascii="Times New Roman" w:hAnsi="Times New Roman"/>
          <w:sz w:val="28"/>
          <w:szCs w:val="28"/>
        </w:rPr>
        <w:t xml:space="preserve"> kvalifikāciju un profesionālo pieredzi saskaņā ar sarakstu, kas norādīts</w:t>
      </w:r>
      <w:r>
        <w:rPr>
          <w:rFonts w:ascii="Times New Roman" w:hAnsi="Times New Roman"/>
          <w:sz w:val="28"/>
          <w:szCs w:val="28"/>
        </w:rPr>
        <w:t xml:space="preserve"> Rezolūcijas Nr.149</w:t>
      </w:r>
      <w:r w:rsidRPr="00000486">
        <w:rPr>
          <w:rFonts w:ascii="Times New Roman" w:hAnsi="Times New Roman"/>
          <w:sz w:val="28"/>
          <w:szCs w:val="28"/>
        </w:rPr>
        <w:t xml:space="preserve"> 3.pielikumā. Pieteikumu iesniedz </w:t>
      </w:r>
      <w:r w:rsidR="008B1815">
        <w:rPr>
          <w:rFonts w:ascii="Times New Roman" w:hAnsi="Times New Roman"/>
          <w:sz w:val="28"/>
          <w:szCs w:val="28"/>
        </w:rPr>
        <w:t>pilnvarotās institūcijas</w:t>
      </w:r>
      <w:r w:rsidRPr="00000486" w:rsidR="008B1815">
        <w:rPr>
          <w:rFonts w:ascii="Times New Roman" w:hAnsi="Times New Roman"/>
          <w:sz w:val="28"/>
          <w:szCs w:val="28"/>
        </w:rPr>
        <w:t xml:space="preserve"> </w:t>
      </w:r>
      <w:r w:rsidRPr="00000486">
        <w:rPr>
          <w:rFonts w:ascii="Times New Roman" w:hAnsi="Times New Roman"/>
          <w:sz w:val="28"/>
          <w:szCs w:val="28"/>
        </w:rPr>
        <w:t>oficiālās tīmekļ</w:t>
      </w:r>
      <w:r>
        <w:rPr>
          <w:rFonts w:ascii="Times New Roman" w:hAnsi="Times New Roman"/>
          <w:sz w:val="28"/>
          <w:szCs w:val="28"/>
        </w:rPr>
        <w:t>v</w:t>
      </w:r>
      <w:r w:rsidRPr="00000486">
        <w:rPr>
          <w:rFonts w:ascii="Times New Roman" w:hAnsi="Times New Roman"/>
          <w:sz w:val="28"/>
          <w:szCs w:val="28"/>
        </w:rPr>
        <w:t>ietnes norādīt</w:t>
      </w:r>
      <w:r>
        <w:rPr>
          <w:rFonts w:ascii="Times New Roman" w:hAnsi="Times New Roman"/>
          <w:sz w:val="28"/>
          <w:szCs w:val="28"/>
        </w:rPr>
        <w:t>aj</w:t>
      </w:r>
      <w:r w:rsidR="008B1815">
        <w:rPr>
          <w:rFonts w:ascii="Times New Roman" w:hAnsi="Times New Roman"/>
          <w:sz w:val="28"/>
          <w:szCs w:val="28"/>
        </w:rPr>
        <w:t>ā</w:t>
      </w:r>
      <w:r w:rsidRPr="00000486">
        <w:rPr>
          <w:rFonts w:ascii="Times New Roman" w:hAnsi="Times New Roman"/>
          <w:sz w:val="28"/>
          <w:szCs w:val="28"/>
        </w:rPr>
        <w:t xml:space="preserve"> e</w:t>
      </w:r>
      <w:r>
        <w:rPr>
          <w:rFonts w:ascii="Times New Roman" w:hAnsi="Times New Roman"/>
          <w:sz w:val="28"/>
          <w:szCs w:val="28"/>
        </w:rPr>
        <w:t xml:space="preserve">lektroniskā </w:t>
      </w:r>
      <w:r w:rsidRPr="00000486">
        <w:rPr>
          <w:rFonts w:ascii="Times New Roman" w:hAnsi="Times New Roman"/>
          <w:sz w:val="28"/>
          <w:szCs w:val="28"/>
        </w:rPr>
        <w:t>pasta adres</w:t>
      </w:r>
      <w:r w:rsidR="00A51E34">
        <w:rPr>
          <w:rFonts w:ascii="Times New Roman" w:hAnsi="Times New Roman"/>
          <w:sz w:val="28"/>
          <w:szCs w:val="28"/>
        </w:rPr>
        <w:t>ē</w:t>
      </w:r>
      <w:r w:rsidRPr="00000486">
        <w:rPr>
          <w:rFonts w:ascii="Times New Roman" w:hAnsi="Times New Roman"/>
          <w:sz w:val="28"/>
          <w:szCs w:val="28"/>
        </w:rPr>
        <w:t>.</w:t>
      </w:r>
      <w:r>
        <w:rPr>
          <w:rFonts w:ascii="Times New Roman" w:hAnsi="Times New Roman"/>
          <w:sz w:val="28"/>
          <w:szCs w:val="28"/>
        </w:rPr>
        <w:t xml:space="preserve"> </w:t>
      </w:r>
      <w:r w:rsidRPr="004123EE">
        <w:rPr>
          <w:rFonts w:ascii="Times New Roman" w:hAnsi="Times New Roman"/>
          <w:sz w:val="28"/>
          <w:szCs w:val="28"/>
        </w:rPr>
        <w:t>Dokumenti</w:t>
      </w:r>
      <w:r w:rsidR="00CA17A8">
        <w:rPr>
          <w:rFonts w:ascii="Times New Roman" w:hAnsi="Times New Roman"/>
          <w:sz w:val="28"/>
          <w:szCs w:val="28"/>
        </w:rPr>
        <w:t>em jābūt</w:t>
      </w:r>
      <w:r w:rsidRPr="004123EE">
        <w:rPr>
          <w:rFonts w:ascii="Times New Roman" w:hAnsi="Times New Roman"/>
          <w:sz w:val="28"/>
          <w:szCs w:val="28"/>
        </w:rPr>
        <w:t xml:space="preserve"> </w:t>
      </w:r>
      <w:r>
        <w:rPr>
          <w:rFonts w:ascii="Times New Roman" w:hAnsi="Times New Roman"/>
          <w:sz w:val="28"/>
          <w:szCs w:val="28"/>
        </w:rPr>
        <w:t>p</w:t>
      </w:r>
      <w:r w:rsidRPr="004123EE">
        <w:rPr>
          <w:rFonts w:ascii="Times New Roman" w:hAnsi="Times New Roman"/>
          <w:sz w:val="28"/>
          <w:szCs w:val="28"/>
        </w:rPr>
        <w:t>arakst</w:t>
      </w:r>
      <w:r w:rsidR="00CA17A8">
        <w:rPr>
          <w:rFonts w:ascii="Times New Roman" w:hAnsi="Times New Roman"/>
          <w:sz w:val="28"/>
          <w:szCs w:val="28"/>
        </w:rPr>
        <w:t>ītiem</w:t>
      </w:r>
      <w:r w:rsidRPr="004123EE">
        <w:rPr>
          <w:rFonts w:ascii="Times New Roman" w:hAnsi="Times New Roman"/>
          <w:sz w:val="28"/>
          <w:szCs w:val="28"/>
        </w:rPr>
        <w:t xml:space="preserve"> ar </w:t>
      </w:r>
      <w:r>
        <w:rPr>
          <w:rFonts w:ascii="Times New Roman" w:hAnsi="Times New Roman"/>
          <w:sz w:val="28"/>
          <w:szCs w:val="28"/>
        </w:rPr>
        <w:t xml:space="preserve">drošu </w:t>
      </w:r>
      <w:r w:rsidRPr="004123EE">
        <w:rPr>
          <w:rFonts w:ascii="Times New Roman" w:hAnsi="Times New Roman"/>
          <w:sz w:val="28"/>
          <w:szCs w:val="28"/>
        </w:rPr>
        <w:t>elektronisko parakstu.</w:t>
      </w:r>
    </w:p>
    <w:p w:rsidR="00750B1E" w:rsidP="00750B1E" w14:paraId="4322D8E9" w14:textId="40D655A6">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Personas</w:t>
      </w:r>
      <w:r w:rsidRPr="00000486">
        <w:rPr>
          <w:rFonts w:ascii="Times New Roman" w:hAnsi="Times New Roman"/>
          <w:sz w:val="28"/>
          <w:szCs w:val="28"/>
        </w:rPr>
        <w:t xml:space="preserve"> izglītības informācijas pārbaudi veic </w:t>
      </w:r>
      <w:r w:rsidR="008B1815">
        <w:rPr>
          <w:rFonts w:ascii="Times New Roman" w:hAnsi="Times New Roman"/>
          <w:sz w:val="28"/>
          <w:szCs w:val="28"/>
        </w:rPr>
        <w:t xml:space="preserve">pilnvarotās </w:t>
      </w:r>
      <w:r w:rsidRPr="00000486">
        <w:rPr>
          <w:rFonts w:ascii="Times New Roman" w:hAnsi="Times New Roman"/>
          <w:sz w:val="28"/>
          <w:szCs w:val="28"/>
        </w:rPr>
        <w:t xml:space="preserve">iestādes vadības struktūras atbildīgais, kam </w:t>
      </w:r>
      <w:r>
        <w:rPr>
          <w:rFonts w:ascii="Times New Roman" w:hAnsi="Times New Roman"/>
          <w:sz w:val="28"/>
          <w:szCs w:val="28"/>
        </w:rPr>
        <w:t>persona</w:t>
      </w:r>
      <w:r w:rsidRPr="00000486">
        <w:rPr>
          <w:rFonts w:ascii="Times New Roman" w:hAnsi="Times New Roman"/>
          <w:sz w:val="28"/>
          <w:szCs w:val="28"/>
        </w:rPr>
        <w:t xml:space="preserve"> ir iesnie</w:t>
      </w:r>
      <w:r>
        <w:rPr>
          <w:rFonts w:ascii="Times New Roman" w:hAnsi="Times New Roman"/>
          <w:sz w:val="28"/>
          <w:szCs w:val="28"/>
        </w:rPr>
        <w:t>gusi</w:t>
      </w:r>
      <w:r w:rsidRPr="00000486">
        <w:rPr>
          <w:rFonts w:ascii="Times New Roman" w:hAnsi="Times New Roman"/>
          <w:sz w:val="28"/>
          <w:szCs w:val="28"/>
        </w:rPr>
        <w:t xml:space="preserve"> pieteikumu.</w:t>
      </w:r>
    </w:p>
    <w:p w:rsidR="00750B1E" w:rsidP="00750B1E" w14:paraId="2AE830B9" w14:textId="77777777">
      <w:pPr>
        <w:pStyle w:val="ListParagraph"/>
        <w:numPr>
          <w:ilvl w:val="0"/>
          <w:numId w:val="1"/>
        </w:numPr>
        <w:spacing w:after="0" w:line="240" w:lineRule="auto"/>
        <w:jc w:val="both"/>
        <w:rPr>
          <w:rFonts w:ascii="Times New Roman" w:hAnsi="Times New Roman"/>
          <w:sz w:val="28"/>
          <w:szCs w:val="28"/>
        </w:rPr>
      </w:pPr>
      <w:r w:rsidRPr="00000486">
        <w:rPr>
          <w:rFonts w:ascii="Times New Roman" w:hAnsi="Times New Roman"/>
          <w:sz w:val="28"/>
          <w:szCs w:val="28"/>
        </w:rPr>
        <w:t>Ja informācijas pārbaudes rezultāts ir pozitīvs, atbildīg</w:t>
      </w:r>
      <w:r>
        <w:rPr>
          <w:rFonts w:ascii="Times New Roman" w:hAnsi="Times New Roman"/>
          <w:sz w:val="28"/>
          <w:szCs w:val="28"/>
        </w:rPr>
        <w:t xml:space="preserve">ā persona </w:t>
      </w:r>
      <w:r w:rsidRPr="00000486">
        <w:rPr>
          <w:rFonts w:ascii="Times New Roman" w:hAnsi="Times New Roman"/>
          <w:sz w:val="28"/>
          <w:szCs w:val="28"/>
        </w:rPr>
        <w:t xml:space="preserve">izsniedz sertifikātu, kas apliecina </w:t>
      </w:r>
      <w:r>
        <w:rPr>
          <w:rFonts w:ascii="Times New Roman" w:hAnsi="Times New Roman"/>
          <w:sz w:val="28"/>
          <w:szCs w:val="28"/>
        </w:rPr>
        <w:t xml:space="preserve">pieteikuma iesniedzēja </w:t>
      </w:r>
      <w:r w:rsidRPr="00000486">
        <w:rPr>
          <w:rFonts w:ascii="Times New Roman" w:hAnsi="Times New Roman"/>
          <w:sz w:val="28"/>
          <w:szCs w:val="28"/>
        </w:rPr>
        <w:t>izglītību, kvalifikāciju un profesionālo pieredzi, saskaņā ar</w:t>
      </w:r>
      <w:r>
        <w:rPr>
          <w:rFonts w:ascii="Times New Roman" w:hAnsi="Times New Roman"/>
          <w:sz w:val="28"/>
          <w:szCs w:val="28"/>
        </w:rPr>
        <w:t xml:space="preserve"> Rezolūcijas Nr.149</w:t>
      </w:r>
      <w:r w:rsidRPr="00000486">
        <w:rPr>
          <w:rFonts w:ascii="Times New Roman" w:hAnsi="Times New Roman"/>
          <w:sz w:val="28"/>
          <w:szCs w:val="28"/>
        </w:rPr>
        <w:t xml:space="preserve"> pielikumu.</w:t>
      </w:r>
    </w:p>
    <w:p w:rsidR="00750B1E" w:rsidP="00750B1E" w14:paraId="28A1E706" w14:textId="6BEA44BD">
      <w:pPr>
        <w:pStyle w:val="ListParagraph"/>
        <w:numPr>
          <w:ilvl w:val="0"/>
          <w:numId w:val="1"/>
        </w:numPr>
        <w:spacing w:after="0" w:line="240" w:lineRule="auto"/>
        <w:jc w:val="both"/>
        <w:rPr>
          <w:rFonts w:ascii="Times New Roman" w:hAnsi="Times New Roman"/>
          <w:sz w:val="28"/>
          <w:szCs w:val="28"/>
        </w:rPr>
      </w:pPr>
      <w:r w:rsidRPr="00000486">
        <w:rPr>
          <w:rFonts w:ascii="Times New Roman" w:hAnsi="Times New Roman"/>
          <w:sz w:val="28"/>
          <w:szCs w:val="28"/>
        </w:rPr>
        <w:t xml:space="preserve">Sertifikātu paraksta </w:t>
      </w:r>
      <w:r w:rsidRPr="00223C0A">
        <w:rPr>
          <w:rFonts w:ascii="Times New Roman" w:hAnsi="Times New Roman"/>
          <w:sz w:val="28"/>
          <w:szCs w:val="28"/>
        </w:rPr>
        <w:t>pilnvarot</w:t>
      </w:r>
      <w:r>
        <w:rPr>
          <w:rFonts w:ascii="Times New Roman" w:hAnsi="Times New Roman"/>
          <w:sz w:val="28"/>
          <w:szCs w:val="28"/>
        </w:rPr>
        <w:t>ās</w:t>
      </w:r>
      <w:r w:rsidRPr="00223C0A">
        <w:rPr>
          <w:rFonts w:ascii="Times New Roman" w:hAnsi="Times New Roman"/>
          <w:sz w:val="28"/>
          <w:szCs w:val="28"/>
        </w:rPr>
        <w:t xml:space="preserve"> institūcij</w:t>
      </w:r>
      <w:r>
        <w:rPr>
          <w:rFonts w:ascii="Times New Roman" w:hAnsi="Times New Roman"/>
          <w:sz w:val="28"/>
          <w:szCs w:val="28"/>
        </w:rPr>
        <w:t xml:space="preserve">as </w:t>
      </w:r>
      <w:r w:rsidRPr="00000486">
        <w:rPr>
          <w:rFonts w:ascii="Times New Roman" w:hAnsi="Times New Roman"/>
          <w:sz w:val="28"/>
          <w:szCs w:val="28"/>
        </w:rPr>
        <w:t>vadītājs (vai vietnieks), izmantojot</w:t>
      </w:r>
      <w:r>
        <w:rPr>
          <w:rFonts w:ascii="Times New Roman" w:hAnsi="Times New Roman"/>
          <w:sz w:val="28"/>
          <w:szCs w:val="28"/>
        </w:rPr>
        <w:t xml:space="preserve"> drošu</w:t>
      </w:r>
      <w:r w:rsidRPr="00000486">
        <w:rPr>
          <w:rFonts w:ascii="Times New Roman" w:hAnsi="Times New Roman"/>
          <w:sz w:val="28"/>
          <w:szCs w:val="28"/>
        </w:rPr>
        <w:t xml:space="preserve"> elektronisko parakstu. Sertifikāts tiek izsniegts bez maksas. </w:t>
      </w:r>
      <w:r>
        <w:rPr>
          <w:rFonts w:ascii="Times New Roman" w:hAnsi="Times New Roman"/>
          <w:sz w:val="28"/>
          <w:szCs w:val="28"/>
        </w:rPr>
        <w:t>S</w:t>
      </w:r>
      <w:r w:rsidRPr="00000486">
        <w:rPr>
          <w:rFonts w:ascii="Times New Roman" w:hAnsi="Times New Roman"/>
          <w:sz w:val="28"/>
          <w:szCs w:val="28"/>
        </w:rPr>
        <w:t xml:space="preserve">ertifikāta </w:t>
      </w:r>
      <w:r>
        <w:rPr>
          <w:rFonts w:ascii="Times New Roman" w:hAnsi="Times New Roman"/>
          <w:sz w:val="28"/>
          <w:szCs w:val="28"/>
        </w:rPr>
        <w:t>elektroniskā</w:t>
      </w:r>
      <w:r w:rsidRPr="00000486">
        <w:rPr>
          <w:rFonts w:ascii="Times New Roman" w:hAnsi="Times New Roman"/>
          <w:sz w:val="28"/>
          <w:szCs w:val="28"/>
        </w:rPr>
        <w:t xml:space="preserve"> kopija </w:t>
      </w:r>
      <w:r>
        <w:rPr>
          <w:rFonts w:ascii="Times New Roman" w:hAnsi="Times New Roman"/>
          <w:sz w:val="28"/>
          <w:szCs w:val="28"/>
        </w:rPr>
        <w:t>PDF</w:t>
      </w:r>
      <w:r w:rsidRPr="00000486">
        <w:rPr>
          <w:rFonts w:ascii="Times New Roman" w:hAnsi="Times New Roman"/>
          <w:sz w:val="28"/>
          <w:szCs w:val="28"/>
        </w:rPr>
        <w:t xml:space="preserve"> formātā tiek nosūtīta uz </w:t>
      </w:r>
      <w:r>
        <w:rPr>
          <w:rFonts w:ascii="Times New Roman" w:hAnsi="Times New Roman"/>
          <w:sz w:val="28"/>
          <w:szCs w:val="28"/>
        </w:rPr>
        <w:t>personas</w:t>
      </w:r>
      <w:r w:rsidRPr="00000486">
        <w:rPr>
          <w:rFonts w:ascii="Times New Roman" w:hAnsi="Times New Roman"/>
          <w:sz w:val="28"/>
          <w:szCs w:val="28"/>
        </w:rPr>
        <w:t xml:space="preserve"> </w:t>
      </w:r>
      <w:r>
        <w:rPr>
          <w:rFonts w:ascii="Times New Roman" w:hAnsi="Times New Roman"/>
          <w:sz w:val="28"/>
          <w:szCs w:val="28"/>
        </w:rPr>
        <w:t xml:space="preserve">norādīto elektronisko </w:t>
      </w:r>
      <w:r w:rsidRPr="00000486">
        <w:rPr>
          <w:rFonts w:ascii="Times New Roman" w:hAnsi="Times New Roman"/>
          <w:sz w:val="28"/>
          <w:szCs w:val="28"/>
        </w:rPr>
        <w:t>pasta adres</w:t>
      </w:r>
      <w:r>
        <w:rPr>
          <w:rFonts w:ascii="Times New Roman" w:hAnsi="Times New Roman"/>
          <w:sz w:val="28"/>
          <w:szCs w:val="28"/>
        </w:rPr>
        <w:t>i</w:t>
      </w:r>
      <w:r w:rsidRPr="00000486">
        <w:rPr>
          <w:rFonts w:ascii="Times New Roman" w:hAnsi="Times New Roman"/>
          <w:sz w:val="28"/>
          <w:szCs w:val="28"/>
        </w:rPr>
        <w:t>.</w:t>
      </w:r>
    </w:p>
    <w:p w:rsidR="00750B1E" w:rsidP="00750B1E" w14:paraId="6628A566" w14:textId="79A0A089">
      <w:pPr>
        <w:pStyle w:val="ListParagraph"/>
        <w:numPr>
          <w:ilvl w:val="0"/>
          <w:numId w:val="1"/>
        </w:numPr>
        <w:spacing w:after="0" w:line="240" w:lineRule="auto"/>
        <w:jc w:val="both"/>
        <w:rPr>
          <w:rFonts w:ascii="Times New Roman" w:hAnsi="Times New Roman"/>
          <w:sz w:val="28"/>
          <w:szCs w:val="28"/>
        </w:rPr>
      </w:pPr>
      <w:r w:rsidRPr="00000486">
        <w:rPr>
          <w:rFonts w:ascii="Times New Roman" w:hAnsi="Times New Roman"/>
          <w:sz w:val="28"/>
          <w:szCs w:val="28"/>
        </w:rPr>
        <w:t xml:space="preserve">Vispārējais termiņš izglītības informācijas pārbaudei un lēmuma pieņemšanai ir 30 kalendārās dienas no </w:t>
      </w:r>
      <w:r>
        <w:rPr>
          <w:rFonts w:ascii="Times New Roman" w:hAnsi="Times New Roman"/>
          <w:sz w:val="28"/>
          <w:szCs w:val="28"/>
        </w:rPr>
        <w:t xml:space="preserve">tās </w:t>
      </w:r>
      <w:r w:rsidRPr="00000486">
        <w:rPr>
          <w:rFonts w:ascii="Times New Roman" w:hAnsi="Times New Roman"/>
          <w:sz w:val="28"/>
          <w:szCs w:val="28"/>
        </w:rPr>
        <w:t xml:space="preserve">dienas, kad </w:t>
      </w:r>
      <w:r w:rsidR="008B1815">
        <w:rPr>
          <w:rFonts w:ascii="Times New Roman" w:hAnsi="Times New Roman"/>
          <w:sz w:val="28"/>
          <w:szCs w:val="28"/>
        </w:rPr>
        <w:t>pilnvarotā institūcija</w:t>
      </w:r>
      <w:r w:rsidRPr="00223C0A" w:rsidR="008B1815">
        <w:rPr>
          <w:rFonts w:ascii="Times New Roman" w:hAnsi="Times New Roman"/>
          <w:sz w:val="28"/>
          <w:szCs w:val="28"/>
        </w:rPr>
        <w:t xml:space="preserve"> </w:t>
      </w:r>
      <w:r w:rsidRPr="00000486">
        <w:rPr>
          <w:rFonts w:ascii="Times New Roman" w:hAnsi="Times New Roman"/>
          <w:sz w:val="28"/>
          <w:szCs w:val="28"/>
        </w:rPr>
        <w:t xml:space="preserve">saņem pieteikumu no </w:t>
      </w:r>
      <w:r>
        <w:rPr>
          <w:rFonts w:ascii="Times New Roman" w:hAnsi="Times New Roman"/>
          <w:sz w:val="28"/>
          <w:szCs w:val="28"/>
        </w:rPr>
        <w:t>personas.</w:t>
      </w:r>
    </w:p>
    <w:p w:rsidR="00750B1E" w:rsidP="00750B1E" w14:paraId="405E1A30" w14:textId="77777777">
      <w:pPr>
        <w:pStyle w:val="ListParagraph"/>
        <w:spacing w:after="0" w:line="240" w:lineRule="auto"/>
        <w:jc w:val="both"/>
        <w:rPr>
          <w:rFonts w:ascii="Times New Roman" w:hAnsi="Times New Roman"/>
          <w:sz w:val="28"/>
          <w:szCs w:val="28"/>
        </w:rPr>
      </w:pPr>
    </w:p>
    <w:p w:rsidR="00A51E34" w:rsidRPr="00026C24" w:rsidP="00425B91" w14:paraId="70A09B56" w14:textId="321C80BA">
      <w:pPr>
        <w:spacing w:after="0" w:line="240" w:lineRule="auto"/>
        <w:ind w:firstLine="720"/>
        <w:jc w:val="both"/>
        <w:rPr>
          <w:rFonts w:ascii="Times New Roman" w:hAnsi="Times New Roman"/>
          <w:sz w:val="28"/>
          <w:szCs w:val="28"/>
        </w:rPr>
      </w:pPr>
      <w:r>
        <w:rPr>
          <w:rFonts w:ascii="Times New Roman" w:hAnsi="Times New Roman"/>
          <w:sz w:val="28"/>
          <w:szCs w:val="28"/>
        </w:rPr>
        <w:t>Ņemot vērā iepriekš minēto, Veselības ministrija lūdz</w:t>
      </w:r>
      <w:r>
        <w:rPr>
          <w:rFonts w:ascii="Times New Roman" w:hAnsi="Times New Roman"/>
          <w:sz w:val="28"/>
          <w:szCs w:val="28"/>
        </w:rPr>
        <w:t xml:space="preserve"> </w:t>
      </w:r>
      <w:r w:rsidRPr="00A51E34">
        <w:rPr>
          <w:rFonts w:ascii="Times New Roman" w:hAnsi="Times New Roman"/>
          <w:sz w:val="28"/>
          <w:szCs w:val="28"/>
        </w:rPr>
        <w:t>informāciju par Ukrainas mediķu un farmaceitu profesionālās kvalifikācijas un profesionālās pieredzes atzīšanas aktualizēto kārtību</w:t>
      </w:r>
      <w:r>
        <w:rPr>
          <w:rFonts w:ascii="Times New Roman" w:hAnsi="Times New Roman"/>
          <w:sz w:val="28"/>
          <w:szCs w:val="28"/>
        </w:rPr>
        <w:t xml:space="preserve"> </w:t>
      </w:r>
      <w:r w:rsidRPr="00A51E34">
        <w:rPr>
          <w:rFonts w:ascii="Times New Roman" w:hAnsi="Times New Roman"/>
          <w:sz w:val="28"/>
          <w:szCs w:val="28"/>
        </w:rPr>
        <w:t>publicēt institūcijas tīmekļvietnē.</w:t>
      </w:r>
      <w:r w:rsidR="009E6CAB">
        <w:rPr>
          <w:rFonts w:ascii="Times New Roman" w:hAnsi="Times New Roman"/>
          <w:sz w:val="28"/>
          <w:szCs w:val="28"/>
        </w:rPr>
        <w:t xml:space="preserve"> </w:t>
      </w:r>
      <w:r w:rsidRPr="00043E79" w:rsidR="009E6CAB">
        <w:rPr>
          <w:rFonts w:ascii="Times New Roman" w:hAnsi="Times New Roman"/>
          <w:sz w:val="28"/>
          <w:szCs w:val="28"/>
        </w:rPr>
        <w:t> </w:t>
      </w:r>
      <w:r w:rsidRPr="009E6CAB" w:rsidR="009E6CAB">
        <w:rPr>
          <w:rFonts w:ascii="Times New Roman" w:hAnsi="Times New Roman"/>
          <w:sz w:val="28"/>
          <w:szCs w:val="28"/>
        </w:rPr>
        <w:t>Neskaidrību vai papildu jautājumu gadījumā aicinām sazināties</w:t>
      </w:r>
      <w:r w:rsidRPr="00043E79" w:rsidR="009E6CAB">
        <w:rPr>
          <w:rFonts w:ascii="Times New Roman" w:hAnsi="Times New Roman"/>
          <w:sz w:val="28"/>
          <w:szCs w:val="28"/>
        </w:rPr>
        <w:t> </w:t>
      </w:r>
      <w:r w:rsidRPr="00043E79" w:rsidR="00043E79">
        <w:rPr>
          <w:rFonts w:ascii="Times New Roman" w:hAnsi="Times New Roman"/>
          <w:sz w:val="28"/>
          <w:szCs w:val="28"/>
        </w:rPr>
        <w:t>ar Veselības ministrijas</w:t>
      </w:r>
      <w:r w:rsidR="00043E79">
        <w:rPr>
          <w:rFonts w:ascii="Times New Roman" w:hAnsi="Times New Roman"/>
          <w:sz w:val="28"/>
          <w:szCs w:val="28"/>
        </w:rPr>
        <w:t xml:space="preserve"> Nozares cilvēkresursu attīstības nodaļas pārstāvjiem.</w:t>
      </w:r>
    </w:p>
    <w:p w:rsidR="00425B91" w:rsidP="00E52428" w14:paraId="6150D4BB" w14:textId="77777777">
      <w:pPr>
        <w:spacing w:after="0" w:line="240" w:lineRule="auto"/>
        <w:jc w:val="both"/>
        <w:rPr>
          <w:rFonts w:ascii="Times New Roman" w:hAnsi="Times New Roman"/>
          <w:sz w:val="28"/>
          <w:szCs w:val="28"/>
        </w:rPr>
      </w:pPr>
    </w:p>
    <w:p w:rsidR="00750B1E" w:rsidRPr="00A51E34" w:rsidP="00A51E34" w14:paraId="1B0D3A86" w14:textId="0D6A5117">
      <w:pPr>
        <w:tabs>
          <w:tab w:val="left" w:pos="990"/>
        </w:tabs>
        <w:spacing w:after="0" w:line="240" w:lineRule="auto"/>
        <w:jc w:val="both"/>
        <w:rPr>
          <w:rFonts w:ascii="Times New Roman" w:hAnsi="Times New Roman"/>
          <w:sz w:val="28"/>
          <w:szCs w:val="28"/>
        </w:rPr>
      </w:pPr>
      <w:r>
        <w:rPr>
          <w:rFonts w:ascii="Times New Roman" w:hAnsi="Times New Roman"/>
          <w:sz w:val="28"/>
          <w:szCs w:val="28"/>
        </w:rPr>
        <w:tab/>
        <w:t xml:space="preserve">Pielikumā: </w:t>
      </w:r>
      <w:r w:rsidRPr="00A51E34">
        <w:rPr>
          <w:rFonts w:ascii="Times New Roman" w:hAnsi="Times New Roman"/>
          <w:sz w:val="28"/>
          <w:szCs w:val="28"/>
        </w:rPr>
        <w:t>Ukrainas vēstniecības Latvijas Republikā 2023.gada 22.augusta vēstule</w:t>
      </w:r>
      <w:r w:rsidRPr="00A51E34">
        <w:rPr>
          <w:rFonts w:ascii="Times New Roman" w:hAnsi="Times New Roman"/>
          <w:color w:val="FF0000"/>
          <w:sz w:val="28"/>
          <w:szCs w:val="28"/>
        </w:rPr>
        <w:t xml:space="preserve"> </w:t>
      </w:r>
      <w:r w:rsidRPr="00A51E34">
        <w:rPr>
          <w:rFonts w:ascii="Times New Roman" w:hAnsi="Times New Roman"/>
          <w:sz w:val="28"/>
          <w:szCs w:val="28"/>
        </w:rPr>
        <w:t>Nr.6129/24–840–100266 (datne: 6129100266_letter) uz divām lapām.</w:t>
      </w:r>
    </w:p>
    <w:p w:rsidR="00750B1E" w:rsidP="00750B1E" w14:paraId="1D4166CA" w14:textId="77777777">
      <w:pPr>
        <w:tabs>
          <w:tab w:val="center" w:pos="4678"/>
          <w:tab w:val="right" w:pos="9072"/>
        </w:tabs>
        <w:spacing w:after="0" w:line="240" w:lineRule="auto"/>
        <w:rPr>
          <w:rFonts w:ascii="Times New Roman" w:hAnsi="Times New Roman"/>
          <w:sz w:val="28"/>
          <w:szCs w:val="28"/>
        </w:rPr>
      </w:pPr>
    </w:p>
    <w:p w:rsidR="00425B91" w:rsidRPr="005A3EEC" w:rsidP="00750B1E" w14:paraId="2A0F86F2" w14:textId="77777777">
      <w:pPr>
        <w:tabs>
          <w:tab w:val="center" w:pos="4678"/>
          <w:tab w:val="right" w:pos="9072"/>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134"/>
        <w:gridCol w:w="4251"/>
      </w:tblGrid>
      <w:tr w14:paraId="0B99F70D" w14:textId="77777777" w:rsidTr="009641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86" w:type="dxa"/>
          </w:tcPr>
          <w:p w:rsidR="00750B1E" w:rsidRPr="005A3EEC" w:rsidP="009641E6" w14:paraId="367D295E" w14:textId="77777777">
            <w:pPr>
              <w:pStyle w:val="pamattekststabul"/>
              <w:tabs>
                <w:tab w:val="left" w:pos="3969"/>
                <w:tab w:val="left" w:pos="6379"/>
              </w:tabs>
              <w:rPr>
                <w:rFonts w:eastAsia="Calibri"/>
                <w:sz w:val="28"/>
                <w:szCs w:val="28"/>
                <w:lang w:val="lv-LV"/>
              </w:rPr>
            </w:pPr>
            <w:r w:rsidRPr="005A3EEC">
              <w:rPr>
                <w:rFonts w:eastAsia="Calibri"/>
                <w:noProof/>
                <w:sz w:val="28"/>
                <w:szCs w:val="28"/>
                <w:lang w:val="lv-LV"/>
              </w:rPr>
              <w:t>Valsts sekretāra vietniece veselības politikas jautājumos</w:t>
            </w:r>
          </w:p>
        </w:tc>
        <w:tc>
          <w:tcPr>
            <w:tcW w:w="1134" w:type="dxa"/>
            <w:vAlign w:val="center"/>
          </w:tcPr>
          <w:p w:rsidR="00750B1E" w:rsidRPr="005A3EEC" w:rsidP="009641E6" w14:paraId="7AA8DB94"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251" w:type="dxa"/>
          </w:tcPr>
          <w:p w:rsidR="00750B1E" w:rsidRPr="005A3EEC" w:rsidP="009641E6" w14:paraId="3AFCB434" w14:textId="777777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Antra Valdmane</w:t>
            </w:r>
          </w:p>
        </w:tc>
      </w:tr>
    </w:tbl>
    <w:p w:rsidR="00750B1E" w:rsidP="00750B1E" w14:paraId="2CA75E21" w14:textId="77777777">
      <w:pPr>
        <w:spacing w:after="0"/>
        <w:rPr>
          <w:rFonts w:ascii="Times New Roman" w:hAnsi="Times New Roman"/>
          <w:sz w:val="28"/>
          <w:szCs w:val="28"/>
        </w:rPr>
      </w:pPr>
    </w:p>
    <w:p w:rsidR="00750B1E" w:rsidP="00750B1E" w14:paraId="2BD2D881" w14:textId="77777777">
      <w:pPr>
        <w:spacing w:after="0"/>
        <w:rPr>
          <w:rFonts w:ascii="Times New Roman" w:hAnsi="Times New Roman"/>
          <w:sz w:val="28"/>
          <w:szCs w:val="28"/>
        </w:rPr>
      </w:pPr>
    </w:p>
    <w:p w:rsidR="00043E79" w:rsidP="00750B1E" w14:paraId="659D7591" w14:textId="77777777">
      <w:pPr>
        <w:spacing w:after="0"/>
        <w:rPr>
          <w:rFonts w:ascii="Times New Roman" w:hAnsi="Times New Roman"/>
          <w:sz w:val="28"/>
          <w:szCs w:val="28"/>
        </w:rPr>
      </w:pPr>
    </w:p>
    <w:p w:rsidR="008E689E" w:rsidP="00750B1E" w14:paraId="4F2562B8" w14:textId="77777777">
      <w:pPr>
        <w:spacing w:after="0"/>
        <w:rPr>
          <w:rFonts w:ascii="Times New Roman" w:hAnsi="Times New Roman"/>
          <w:sz w:val="28"/>
          <w:szCs w:val="28"/>
        </w:rPr>
      </w:pPr>
    </w:p>
    <w:p w:rsidR="00750B1E" w:rsidRPr="005A3EEC" w:rsidP="00750B1E" w14:paraId="73322148" w14:textId="77777777">
      <w:pPr>
        <w:spacing w:after="0"/>
        <w:rPr>
          <w:rFonts w:ascii="Times New Roman" w:hAnsi="Times New Roman"/>
          <w:sz w:val="28"/>
          <w:szCs w:val="28"/>
        </w:rPr>
      </w:pPr>
    </w:p>
    <w:p w:rsidR="00750B1E" w:rsidRPr="005A3EEC" w:rsidP="00750B1E" w14:paraId="6533B034" w14:textId="77777777">
      <w:pPr>
        <w:pStyle w:val="pamattekststabul"/>
        <w:spacing w:before="0" w:beforeAutospacing="0" w:after="0" w:afterAutospacing="0"/>
        <w:rPr>
          <w:lang w:val="lv-LV"/>
        </w:rPr>
      </w:pPr>
      <w:r w:rsidRPr="005A3EEC">
        <w:rPr>
          <w:noProof/>
          <w:lang w:val="lv-LV"/>
        </w:rPr>
        <w:t>Laura Vanaga</w:t>
      </w:r>
      <w:r w:rsidRPr="005A3EEC">
        <w:rPr>
          <w:lang w:val="lv-LV"/>
        </w:rPr>
        <w:t xml:space="preserve">  </w:t>
      </w:r>
      <w:r w:rsidRPr="005A3EEC">
        <w:rPr>
          <w:noProof/>
          <w:lang w:val="lv-LV"/>
        </w:rPr>
        <w:t>60002017</w:t>
      </w:r>
    </w:p>
    <w:p w:rsidR="009A146B" w:rsidRPr="00E52428" w:rsidP="00E52428" w14:paraId="451FE16D" w14:textId="59FBC6A5">
      <w:pPr>
        <w:tabs>
          <w:tab w:val="right" w:pos="9356"/>
        </w:tabs>
        <w:spacing w:after="0"/>
        <w:rPr>
          <w:rFonts w:ascii="Times New Roman" w:hAnsi="Times New Roman"/>
          <w:sz w:val="24"/>
          <w:szCs w:val="24"/>
        </w:rPr>
      </w:pPr>
      <w:r w:rsidRPr="003756FE">
        <w:rPr>
          <w:rFonts w:ascii="Times New Roman" w:hAnsi="Times New Roman"/>
          <w:noProof/>
          <w:sz w:val="24"/>
          <w:szCs w:val="24"/>
        </w:rPr>
        <w:t>laura.vanaga@vm.gov.lv</w:t>
      </w:r>
      <w:bookmarkEnd w:id="0"/>
    </w:p>
    <w:sectPr w:rsidSect="005862AD">
      <w:headerReference w:type="default" r:id="rId7"/>
      <w:footerReference w:type="default" r:id="rId8"/>
      <w:headerReference w:type="first" r:id="rId9"/>
      <w:footerReference w:type="first" r:id="rId10"/>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F24F7D" w14:paraId="5289CD78"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rsidR="00F24F7D" w:rsidRPr="009D36CB" w14:paraId="0B9C648A" w14:textId="77777777">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BE191A" w14:paraId="0F372E2D"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EA1868" w:rsidRPr="006541D3" w:rsidP="00BE191A" w14:paraId="52F32F2A" w14:textId="7777777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1562" w14:paraId="38869FBB" w14:textId="77777777">
      <w:pPr>
        <w:spacing w:after="0" w:line="240" w:lineRule="auto"/>
      </w:pPr>
      <w:r>
        <w:separator/>
      </w:r>
    </w:p>
  </w:footnote>
  <w:footnote w:type="continuationSeparator" w:id="1">
    <w:p w:rsidR="00561562" w14:paraId="0E16C7C2" w14:textId="77777777">
      <w:pPr>
        <w:spacing w:after="0" w:line="240" w:lineRule="auto"/>
      </w:pPr>
      <w:r>
        <w:continuationSeparator/>
      </w:r>
    </w:p>
  </w:footnote>
  <w:footnote w:id="2">
    <w:p w:rsidR="00E52428" w:rsidP="00E52428" w14:paraId="1471695E" w14:textId="77777777">
      <w:pPr>
        <w:pStyle w:val="FootnoteText"/>
        <w:rPr>
          <w:rFonts w:ascii="Times New Roman" w:hAnsi="Times New Roman"/>
        </w:rPr>
      </w:pPr>
      <w:r w:rsidRPr="0025381A">
        <w:rPr>
          <w:rStyle w:val="FootnoteReference"/>
        </w:rPr>
        <w:footnoteRef/>
      </w:r>
      <w:r w:rsidRPr="0025381A">
        <w:t xml:space="preserve"> </w:t>
      </w:r>
      <w:r w:rsidRPr="0025381A">
        <w:rPr>
          <w:rFonts w:ascii="Times New Roman" w:hAnsi="Times New Roman"/>
        </w:rPr>
        <w:t>Ukrainas Ministru kabineta 2023.gada 17.februāra lēmum</w:t>
      </w:r>
      <w:r>
        <w:rPr>
          <w:rFonts w:ascii="Times New Roman" w:hAnsi="Times New Roman"/>
        </w:rPr>
        <w:t>s</w:t>
      </w:r>
      <w:r w:rsidRPr="0025381A">
        <w:rPr>
          <w:rFonts w:ascii="Times New Roman" w:hAnsi="Times New Roman"/>
        </w:rPr>
        <w:t xml:space="preserve"> Nr.149</w:t>
      </w:r>
      <w:r>
        <w:rPr>
          <w:rFonts w:ascii="Times New Roman" w:hAnsi="Times New Roman"/>
        </w:rPr>
        <w:t xml:space="preserve">. </w:t>
      </w:r>
    </w:p>
    <w:p w:rsidR="00E52428" w:rsidRPr="0025381A" w:rsidP="00E52428" w14:paraId="5DE408D9" w14:textId="77777777">
      <w:pPr>
        <w:pStyle w:val="FootnoteText"/>
      </w:pPr>
      <w:r>
        <w:rPr>
          <w:rFonts w:ascii="Times New Roman" w:hAnsi="Times New Roman"/>
        </w:rPr>
        <w:t xml:space="preserve">Pieejams: </w:t>
      </w:r>
      <w:r w:rsidRPr="007A05AB">
        <w:rPr>
          <w:rFonts w:ascii="Times New Roman" w:hAnsi="Times New Roman"/>
        </w:rPr>
        <w:t>https://zakon.rada.gov.ua/laws/show/en/149-2023-%D0%BF#Text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322954903"/>
      <w:docPartObj>
        <w:docPartGallery w:val="Page Numbers (Top of Page)"/>
        <w:docPartUnique/>
      </w:docPartObj>
    </w:sdtPr>
    <w:sdtContent>
      <w:p w:rsidR="005E06C4" w:rsidRPr="00126258" w14:paraId="5F74D1ED"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6158EA">
          <w:rPr>
            <w:rFonts w:ascii="Times New Roman" w:hAnsi="Times New Roman"/>
            <w:noProof/>
            <w:sz w:val="24"/>
            <w:szCs w:val="24"/>
          </w:rPr>
          <w:t>2</w:t>
        </w:r>
        <w:r w:rsidRPr="00126258">
          <w:rPr>
            <w:rFonts w:ascii="Times New Roman" w:hAnsi="Times New Roman"/>
            <w:sz w:val="24"/>
            <w:szCs w:val="24"/>
          </w:rPr>
          <w:fldChar w:fldCharType="end"/>
        </w:r>
      </w:p>
    </w:sdtContent>
  </w:sdt>
  <w:p w:rsidR="005E06C4" w14:paraId="1FA651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1FB" w:rsidRPr="007261FB" w:rsidP="007261FB" w14:paraId="1C6B1AC6" w14:textId="77777777">
    <w:pPr>
      <w:pStyle w:val="Header"/>
      <w:tabs>
        <w:tab w:val="clear" w:pos="4153"/>
        <w:tab w:val="left" w:pos="8145"/>
        <w:tab w:val="clear" w:pos="8306"/>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3A0780"/>
    <w:multiLevelType w:val="hybridMultilevel"/>
    <w:tmpl w:val="03947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C30AB0"/>
    <w:multiLevelType w:val="hybridMultilevel"/>
    <w:tmpl w:val="C5A01C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3456939">
    <w:abstractNumId w:val="1"/>
  </w:num>
  <w:num w:numId="2" w16cid:durableId="203969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DE"/>
    <w:rsid w:val="00000486"/>
    <w:rsid w:val="0000527F"/>
    <w:rsid w:val="000115D2"/>
    <w:rsid w:val="000256CA"/>
    <w:rsid w:val="00026358"/>
    <w:rsid w:val="00026646"/>
    <w:rsid w:val="00026C24"/>
    <w:rsid w:val="00032602"/>
    <w:rsid w:val="00043E79"/>
    <w:rsid w:val="0004599D"/>
    <w:rsid w:val="00050A7F"/>
    <w:rsid w:val="00056D94"/>
    <w:rsid w:val="00071EA6"/>
    <w:rsid w:val="000726A8"/>
    <w:rsid w:val="00073441"/>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F377C"/>
    <w:rsid w:val="000F4E7C"/>
    <w:rsid w:val="00104654"/>
    <w:rsid w:val="001057F8"/>
    <w:rsid w:val="00110E85"/>
    <w:rsid w:val="00123CBF"/>
    <w:rsid w:val="00125A1A"/>
    <w:rsid w:val="00126258"/>
    <w:rsid w:val="00127A26"/>
    <w:rsid w:val="001321DF"/>
    <w:rsid w:val="00134E5B"/>
    <w:rsid w:val="001545B7"/>
    <w:rsid w:val="001553D6"/>
    <w:rsid w:val="00160DFB"/>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D0AF0"/>
    <w:rsid w:val="001D4BC8"/>
    <w:rsid w:val="001D5B70"/>
    <w:rsid w:val="001D5D10"/>
    <w:rsid w:val="001E50A0"/>
    <w:rsid w:val="001E51DF"/>
    <w:rsid w:val="00201BF0"/>
    <w:rsid w:val="0020352E"/>
    <w:rsid w:val="002057F9"/>
    <w:rsid w:val="00212DB7"/>
    <w:rsid w:val="00223C0A"/>
    <w:rsid w:val="00225057"/>
    <w:rsid w:val="00225EB8"/>
    <w:rsid w:val="00232DE6"/>
    <w:rsid w:val="00233A18"/>
    <w:rsid w:val="002409C9"/>
    <w:rsid w:val="0025235E"/>
    <w:rsid w:val="0025381A"/>
    <w:rsid w:val="00255074"/>
    <w:rsid w:val="00256676"/>
    <w:rsid w:val="0027400E"/>
    <w:rsid w:val="002778B0"/>
    <w:rsid w:val="002832DA"/>
    <w:rsid w:val="0029177F"/>
    <w:rsid w:val="002930BF"/>
    <w:rsid w:val="00293BD5"/>
    <w:rsid w:val="002A3540"/>
    <w:rsid w:val="002A4619"/>
    <w:rsid w:val="002A661C"/>
    <w:rsid w:val="002B6E80"/>
    <w:rsid w:val="002E23D6"/>
    <w:rsid w:val="002F0CCC"/>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588E"/>
    <w:rsid w:val="003966CF"/>
    <w:rsid w:val="003A335B"/>
    <w:rsid w:val="003A5A3B"/>
    <w:rsid w:val="003B5DA1"/>
    <w:rsid w:val="003C1784"/>
    <w:rsid w:val="003C5F22"/>
    <w:rsid w:val="003D1F57"/>
    <w:rsid w:val="003D7430"/>
    <w:rsid w:val="003E29F0"/>
    <w:rsid w:val="003E6052"/>
    <w:rsid w:val="003F169F"/>
    <w:rsid w:val="004022F1"/>
    <w:rsid w:val="004123EE"/>
    <w:rsid w:val="00415AAA"/>
    <w:rsid w:val="0041608F"/>
    <w:rsid w:val="00424025"/>
    <w:rsid w:val="00425B91"/>
    <w:rsid w:val="0043271F"/>
    <w:rsid w:val="004458A7"/>
    <w:rsid w:val="00445D62"/>
    <w:rsid w:val="00453587"/>
    <w:rsid w:val="00461490"/>
    <w:rsid w:val="00466BEC"/>
    <w:rsid w:val="004818CE"/>
    <w:rsid w:val="00485F41"/>
    <w:rsid w:val="004918FE"/>
    <w:rsid w:val="0049705D"/>
    <w:rsid w:val="004A03B8"/>
    <w:rsid w:val="004A0A94"/>
    <w:rsid w:val="004A4D7F"/>
    <w:rsid w:val="004A6461"/>
    <w:rsid w:val="004A6D08"/>
    <w:rsid w:val="004A7518"/>
    <w:rsid w:val="004C2657"/>
    <w:rsid w:val="004C2BA4"/>
    <w:rsid w:val="004C6F24"/>
    <w:rsid w:val="004C7FBA"/>
    <w:rsid w:val="004D65DF"/>
    <w:rsid w:val="004D6F51"/>
    <w:rsid w:val="004D723A"/>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56D5B"/>
    <w:rsid w:val="00561562"/>
    <w:rsid w:val="00564153"/>
    <w:rsid w:val="0056510C"/>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0600A"/>
    <w:rsid w:val="00610F9D"/>
    <w:rsid w:val="00611A31"/>
    <w:rsid w:val="006151E9"/>
    <w:rsid w:val="006158EA"/>
    <w:rsid w:val="006160EE"/>
    <w:rsid w:val="0063099E"/>
    <w:rsid w:val="00631F9E"/>
    <w:rsid w:val="00633C31"/>
    <w:rsid w:val="00636828"/>
    <w:rsid w:val="00637F05"/>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21E7C"/>
    <w:rsid w:val="007261FB"/>
    <w:rsid w:val="00726A56"/>
    <w:rsid w:val="007342C6"/>
    <w:rsid w:val="007375BB"/>
    <w:rsid w:val="00741042"/>
    <w:rsid w:val="00742194"/>
    <w:rsid w:val="00750B1E"/>
    <w:rsid w:val="00751683"/>
    <w:rsid w:val="007519B1"/>
    <w:rsid w:val="00757DC8"/>
    <w:rsid w:val="007607FC"/>
    <w:rsid w:val="00761795"/>
    <w:rsid w:val="00761C34"/>
    <w:rsid w:val="00762185"/>
    <w:rsid w:val="0077604D"/>
    <w:rsid w:val="0078125A"/>
    <w:rsid w:val="00781538"/>
    <w:rsid w:val="00783304"/>
    <w:rsid w:val="00783CF8"/>
    <w:rsid w:val="00784403"/>
    <w:rsid w:val="0078454E"/>
    <w:rsid w:val="0079117E"/>
    <w:rsid w:val="00791445"/>
    <w:rsid w:val="00796C35"/>
    <w:rsid w:val="00797AD2"/>
    <w:rsid w:val="007A05AB"/>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1815"/>
    <w:rsid w:val="008B259C"/>
    <w:rsid w:val="008B47BA"/>
    <w:rsid w:val="008B53DC"/>
    <w:rsid w:val="008C5F6C"/>
    <w:rsid w:val="008C7292"/>
    <w:rsid w:val="008D0193"/>
    <w:rsid w:val="008D18D6"/>
    <w:rsid w:val="008E3A8E"/>
    <w:rsid w:val="008E689E"/>
    <w:rsid w:val="008F3E94"/>
    <w:rsid w:val="008F70C3"/>
    <w:rsid w:val="00902CA9"/>
    <w:rsid w:val="0091364A"/>
    <w:rsid w:val="009202C1"/>
    <w:rsid w:val="00923055"/>
    <w:rsid w:val="00925A9A"/>
    <w:rsid w:val="00926F46"/>
    <w:rsid w:val="00927820"/>
    <w:rsid w:val="00951C9B"/>
    <w:rsid w:val="0095437C"/>
    <w:rsid w:val="00960B85"/>
    <w:rsid w:val="00962685"/>
    <w:rsid w:val="009641E6"/>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E6CAB"/>
    <w:rsid w:val="009F02C5"/>
    <w:rsid w:val="009F194F"/>
    <w:rsid w:val="00A04A07"/>
    <w:rsid w:val="00A06E6A"/>
    <w:rsid w:val="00A11284"/>
    <w:rsid w:val="00A20BAF"/>
    <w:rsid w:val="00A35B7B"/>
    <w:rsid w:val="00A36317"/>
    <w:rsid w:val="00A477D6"/>
    <w:rsid w:val="00A47AB2"/>
    <w:rsid w:val="00A47C5D"/>
    <w:rsid w:val="00A51E34"/>
    <w:rsid w:val="00A64F41"/>
    <w:rsid w:val="00A673E6"/>
    <w:rsid w:val="00A72C84"/>
    <w:rsid w:val="00A74B06"/>
    <w:rsid w:val="00A756E7"/>
    <w:rsid w:val="00A757DC"/>
    <w:rsid w:val="00A844A5"/>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15922"/>
    <w:rsid w:val="00B20901"/>
    <w:rsid w:val="00B30B0C"/>
    <w:rsid w:val="00B37546"/>
    <w:rsid w:val="00B41855"/>
    <w:rsid w:val="00B45FF9"/>
    <w:rsid w:val="00B61591"/>
    <w:rsid w:val="00B7320B"/>
    <w:rsid w:val="00B7575D"/>
    <w:rsid w:val="00B77AB5"/>
    <w:rsid w:val="00B8084E"/>
    <w:rsid w:val="00B8104F"/>
    <w:rsid w:val="00B853A6"/>
    <w:rsid w:val="00B92DD6"/>
    <w:rsid w:val="00B9342E"/>
    <w:rsid w:val="00BA5A8A"/>
    <w:rsid w:val="00BB120E"/>
    <w:rsid w:val="00BB16EA"/>
    <w:rsid w:val="00BB18EA"/>
    <w:rsid w:val="00BB2022"/>
    <w:rsid w:val="00BD73D9"/>
    <w:rsid w:val="00BE191A"/>
    <w:rsid w:val="00BE3289"/>
    <w:rsid w:val="00BE3D1D"/>
    <w:rsid w:val="00BE3EB8"/>
    <w:rsid w:val="00BE5647"/>
    <w:rsid w:val="00BF781D"/>
    <w:rsid w:val="00C01B12"/>
    <w:rsid w:val="00C03EE4"/>
    <w:rsid w:val="00C05679"/>
    <w:rsid w:val="00C36C93"/>
    <w:rsid w:val="00C37AE7"/>
    <w:rsid w:val="00C40E72"/>
    <w:rsid w:val="00C43A00"/>
    <w:rsid w:val="00C67C69"/>
    <w:rsid w:val="00C86E4C"/>
    <w:rsid w:val="00C870DA"/>
    <w:rsid w:val="00C9274C"/>
    <w:rsid w:val="00C94355"/>
    <w:rsid w:val="00C9789F"/>
    <w:rsid w:val="00CA0787"/>
    <w:rsid w:val="00CA17A8"/>
    <w:rsid w:val="00CA6EE9"/>
    <w:rsid w:val="00CB110D"/>
    <w:rsid w:val="00CC344E"/>
    <w:rsid w:val="00CC4FD3"/>
    <w:rsid w:val="00CC51FE"/>
    <w:rsid w:val="00CD4D6D"/>
    <w:rsid w:val="00CD6AD2"/>
    <w:rsid w:val="00CE112B"/>
    <w:rsid w:val="00CE12D7"/>
    <w:rsid w:val="00CE3CC5"/>
    <w:rsid w:val="00CF1EB0"/>
    <w:rsid w:val="00CF4425"/>
    <w:rsid w:val="00D0758B"/>
    <w:rsid w:val="00D10C6B"/>
    <w:rsid w:val="00D12888"/>
    <w:rsid w:val="00D13CC5"/>
    <w:rsid w:val="00D14571"/>
    <w:rsid w:val="00D15161"/>
    <w:rsid w:val="00D1752B"/>
    <w:rsid w:val="00D20E32"/>
    <w:rsid w:val="00D25D57"/>
    <w:rsid w:val="00D34B6E"/>
    <w:rsid w:val="00D45F38"/>
    <w:rsid w:val="00D54D31"/>
    <w:rsid w:val="00D63A87"/>
    <w:rsid w:val="00D63CBB"/>
    <w:rsid w:val="00D63D80"/>
    <w:rsid w:val="00D6434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D25"/>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52428"/>
    <w:rsid w:val="00E649F6"/>
    <w:rsid w:val="00E65763"/>
    <w:rsid w:val="00E71132"/>
    <w:rsid w:val="00E72448"/>
    <w:rsid w:val="00E74099"/>
    <w:rsid w:val="00E76981"/>
    <w:rsid w:val="00E8323E"/>
    <w:rsid w:val="00E84893"/>
    <w:rsid w:val="00E861B9"/>
    <w:rsid w:val="00E86825"/>
    <w:rsid w:val="00E90EB5"/>
    <w:rsid w:val="00E93E37"/>
    <w:rsid w:val="00E9757D"/>
    <w:rsid w:val="00EA15BA"/>
    <w:rsid w:val="00EA1868"/>
    <w:rsid w:val="00EA2882"/>
    <w:rsid w:val="00EA364B"/>
    <w:rsid w:val="00EA4B3C"/>
    <w:rsid w:val="00EA65E2"/>
    <w:rsid w:val="00EA6699"/>
    <w:rsid w:val="00EB061B"/>
    <w:rsid w:val="00EB2F06"/>
    <w:rsid w:val="00EB30CE"/>
    <w:rsid w:val="00EB4F6E"/>
    <w:rsid w:val="00EC1FE8"/>
    <w:rsid w:val="00EC7B25"/>
    <w:rsid w:val="00EF48C5"/>
    <w:rsid w:val="00F03BB7"/>
    <w:rsid w:val="00F06569"/>
    <w:rsid w:val="00F13BE8"/>
    <w:rsid w:val="00F14F1B"/>
    <w:rsid w:val="00F159C3"/>
    <w:rsid w:val="00F17D57"/>
    <w:rsid w:val="00F24F7D"/>
    <w:rsid w:val="00F25050"/>
    <w:rsid w:val="00F307A9"/>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E70A0"/>
    <w:rsid w:val="00FF0F76"/>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350291F"/>
  <w15:docId w15:val="{9274CCA3-5F88-4840-809B-86FD4050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2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3E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123EE"/>
    <w:rPr>
      <w:vertAlign w:val="superscript"/>
    </w:rPr>
  </w:style>
  <w:style w:type="paragraph" w:styleId="ListParagraph">
    <w:name w:val="List Paragraph"/>
    <w:basedOn w:val="Normal"/>
    <w:uiPriority w:val="34"/>
    <w:qFormat/>
    <w:rsid w:val="004123EE"/>
    <w:pPr>
      <w:ind w:left="720"/>
      <w:contextualSpacing/>
    </w:pPr>
  </w:style>
  <w:style w:type="paragraph" w:customStyle="1" w:styleId="commentcontentpara">
    <w:name w:val="commentcontentpara"/>
    <w:basedOn w:val="Normal"/>
    <w:rsid w:val="00A51E34"/>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uxgbd">
    <w:name w:val="muxgbd"/>
    <w:basedOn w:val="DefaultParagraphFont"/>
    <w:rsid w:val="009E6CAB"/>
  </w:style>
  <w:style w:type="character" w:styleId="Emphasis">
    <w:name w:val="Emphasis"/>
    <w:basedOn w:val="DefaultParagraphFont"/>
    <w:uiPriority w:val="20"/>
    <w:qFormat/>
    <w:rsid w:val="009E6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9DC7-27E5-47D1-829F-28AB7824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2369</Words>
  <Characters>1351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Zaiga Šulca</cp:lastModifiedBy>
  <cp:revision>13</cp:revision>
  <cp:lastPrinted>2015-07-10T08:13:00Z</cp:lastPrinted>
  <dcterms:created xsi:type="dcterms:W3CDTF">2022-10-06T09:19:00Z</dcterms:created>
  <dcterms:modified xsi:type="dcterms:W3CDTF">2023-09-04T09:05:00Z</dcterms:modified>
</cp:coreProperties>
</file>